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85D3F" w14:textId="597CE5B8" w:rsidR="0028285B" w:rsidRDefault="0028285B" w:rsidP="0028285B">
      <w:pPr>
        <w:spacing w:after="0" w:line="240" w:lineRule="auto"/>
        <w:rPr>
          <w:rFonts w:ascii="Verdana" w:hAnsi="Verdana"/>
        </w:rPr>
      </w:pPr>
      <w:r w:rsidRPr="0028285B">
        <w:rPr>
          <w:rFonts w:ascii="Verdana" w:hAnsi="Verdana"/>
          <w:noProof/>
        </w:rPr>
        <w:drawing>
          <wp:inline distT="0" distB="0" distL="0" distR="0" wp14:anchorId="5F4F1966" wp14:editId="08DE2978">
            <wp:extent cx="1203960" cy="1199582"/>
            <wp:effectExtent l="0" t="0" r="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882" cy="120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35776" w14:textId="77777777" w:rsidR="0028285B" w:rsidRDefault="0028285B" w:rsidP="0028285B">
      <w:pPr>
        <w:spacing w:after="0" w:line="240" w:lineRule="auto"/>
        <w:rPr>
          <w:rFonts w:ascii="Verdana" w:hAnsi="Verdana"/>
        </w:rPr>
      </w:pPr>
    </w:p>
    <w:p w14:paraId="74B42564" w14:textId="40BF9537" w:rsidR="0028285B" w:rsidRPr="0028285B" w:rsidRDefault="0028285B" w:rsidP="0028285B">
      <w:pPr>
        <w:spacing w:after="0" w:line="240" w:lineRule="auto"/>
        <w:rPr>
          <w:rFonts w:ascii="Verdana" w:hAnsi="Verdana"/>
          <w:b/>
          <w:bCs/>
        </w:rPr>
      </w:pPr>
      <w:r w:rsidRPr="0028285B">
        <w:rPr>
          <w:rFonts w:ascii="Verdana" w:hAnsi="Verdana"/>
          <w:b/>
          <w:bCs/>
        </w:rPr>
        <w:t>Amendement bij het raadsvoorstel “Evaluatie heffingsgrondslag rioolheffing en offerte BsGW maatwerk rioolheffing”</w:t>
      </w:r>
    </w:p>
    <w:p w14:paraId="44E07D11" w14:textId="77777777" w:rsidR="0028285B" w:rsidRPr="0028285B" w:rsidRDefault="0028285B" w:rsidP="0028285B">
      <w:pPr>
        <w:spacing w:after="0" w:line="240" w:lineRule="auto"/>
        <w:rPr>
          <w:rFonts w:ascii="Verdana" w:hAnsi="Verdana"/>
        </w:rPr>
      </w:pPr>
    </w:p>
    <w:p w14:paraId="3E0B53D5" w14:textId="03413394" w:rsidR="0028285B" w:rsidRPr="0028285B" w:rsidRDefault="0028285B" w:rsidP="0028285B">
      <w:pPr>
        <w:spacing w:after="0" w:line="240" w:lineRule="auto"/>
        <w:rPr>
          <w:rFonts w:ascii="Verdana" w:hAnsi="Verdana"/>
        </w:rPr>
      </w:pPr>
      <w:r w:rsidRPr="0028285B">
        <w:rPr>
          <w:rFonts w:ascii="Verdana" w:hAnsi="Verdana"/>
        </w:rPr>
        <w:t xml:space="preserve">De gemeenteraad van Beekdaelen, in vergadering bijeen op </w:t>
      </w:r>
      <w:r>
        <w:rPr>
          <w:rFonts w:ascii="Verdana" w:hAnsi="Verdana"/>
        </w:rPr>
        <w:t>2</w:t>
      </w:r>
      <w:r w:rsidRPr="0028285B">
        <w:rPr>
          <w:rFonts w:ascii="Verdana" w:hAnsi="Verdana"/>
        </w:rPr>
        <w:t xml:space="preserve">7 </w:t>
      </w:r>
      <w:r>
        <w:rPr>
          <w:rFonts w:ascii="Verdana" w:hAnsi="Verdana"/>
        </w:rPr>
        <w:t xml:space="preserve">juni </w:t>
      </w:r>
      <w:r w:rsidRPr="0028285B">
        <w:rPr>
          <w:rFonts w:ascii="Verdana" w:hAnsi="Verdana"/>
        </w:rPr>
        <w:t>2023,</w:t>
      </w:r>
    </w:p>
    <w:p w14:paraId="4BCAA455" w14:textId="77777777" w:rsidR="0028285B" w:rsidRDefault="0028285B" w:rsidP="0028285B">
      <w:pPr>
        <w:spacing w:after="0" w:line="240" w:lineRule="auto"/>
        <w:rPr>
          <w:rFonts w:ascii="Verdana" w:hAnsi="Verdana"/>
        </w:rPr>
      </w:pPr>
    </w:p>
    <w:p w14:paraId="3439E32A" w14:textId="732ACB6A" w:rsidR="0028285B" w:rsidRPr="0028285B" w:rsidRDefault="0028285B" w:rsidP="0028285B">
      <w:pPr>
        <w:spacing w:after="0" w:line="240" w:lineRule="auto"/>
        <w:rPr>
          <w:rFonts w:ascii="Verdana" w:hAnsi="Verdana"/>
          <w:b/>
          <w:bCs/>
        </w:rPr>
      </w:pPr>
      <w:r w:rsidRPr="0028285B">
        <w:rPr>
          <w:rFonts w:ascii="Verdana" w:hAnsi="Verdana"/>
          <w:b/>
          <w:bCs/>
        </w:rPr>
        <w:t>Overwegende dat:</w:t>
      </w:r>
    </w:p>
    <w:p w14:paraId="50D9AEAD" w14:textId="267D42FB" w:rsidR="00B00567" w:rsidRPr="00B00567" w:rsidRDefault="00BC0502" w:rsidP="00B00567">
      <w:pPr>
        <w:pStyle w:val="Lijstalinea"/>
        <w:numPr>
          <w:ilvl w:val="0"/>
          <w:numId w:val="1"/>
        </w:numPr>
        <w:spacing w:after="0" w:line="240" w:lineRule="auto"/>
        <w:ind w:left="426" w:hanging="426"/>
        <w:rPr>
          <w:rStyle w:val="contentpasted0"/>
          <w:rFonts w:ascii="Verdana" w:eastAsia="Times New Roman" w:hAnsi="Verdana"/>
          <w:color w:val="000000"/>
          <w:shd w:val="clear" w:color="auto" w:fill="FFFFFF"/>
        </w:rPr>
      </w:pPr>
      <w:r w:rsidRPr="00B00567">
        <w:rPr>
          <w:rStyle w:val="contentpasted0"/>
          <w:rFonts w:ascii="Verdana" w:eastAsia="Times New Roman" w:hAnsi="Verdana"/>
          <w:color w:val="000000"/>
          <w:shd w:val="clear" w:color="auto" w:fill="FFFFFF"/>
        </w:rPr>
        <w:t>Artikel 228a van de Gemeentewet toestaat dat gemeente</w:t>
      </w:r>
      <w:r w:rsidR="00B00567" w:rsidRPr="00B00567">
        <w:rPr>
          <w:rStyle w:val="contentpasted0"/>
          <w:rFonts w:ascii="Verdana" w:eastAsia="Times New Roman" w:hAnsi="Verdana"/>
          <w:color w:val="000000"/>
          <w:shd w:val="clear" w:color="auto" w:fill="FFFFFF"/>
        </w:rPr>
        <w:t>n</w:t>
      </w:r>
      <w:r w:rsidRPr="00B00567">
        <w:rPr>
          <w:rStyle w:val="contentpasted0"/>
          <w:rFonts w:ascii="Verdana" w:eastAsia="Times New Roman" w:hAnsi="Verdana"/>
          <w:color w:val="000000"/>
          <w:shd w:val="clear" w:color="auto" w:fill="FFFFFF"/>
        </w:rPr>
        <w:t xml:space="preserve"> belasting heffen ter bestrijding van de kosten die voor de</w:t>
      </w:r>
      <w:r w:rsidR="00B00567" w:rsidRPr="00B00567">
        <w:rPr>
          <w:rStyle w:val="contentpasted0"/>
          <w:rFonts w:ascii="Verdana" w:eastAsia="Times New Roman" w:hAnsi="Verdana"/>
          <w:color w:val="000000"/>
          <w:shd w:val="clear" w:color="auto" w:fill="FFFFFF"/>
        </w:rPr>
        <w:t xml:space="preserve"> gemeente verbonden zijn aan o.a. de inzameling en het transport van huishoudelijk afvalwater;</w:t>
      </w:r>
    </w:p>
    <w:p w14:paraId="36CE2E70" w14:textId="0757BDF7" w:rsidR="0028285B" w:rsidRPr="00B00567" w:rsidRDefault="0028285B" w:rsidP="00B00567">
      <w:pPr>
        <w:pStyle w:val="Lijstalinea"/>
        <w:numPr>
          <w:ilvl w:val="0"/>
          <w:numId w:val="1"/>
        </w:numPr>
        <w:spacing w:after="0" w:line="240" w:lineRule="auto"/>
        <w:ind w:left="426" w:hanging="426"/>
        <w:rPr>
          <w:rStyle w:val="contentpasted0"/>
          <w:rFonts w:ascii="Verdana" w:eastAsia="Times New Roman" w:hAnsi="Verdana"/>
          <w:color w:val="000000"/>
          <w:shd w:val="clear" w:color="auto" w:fill="FFFFFF"/>
        </w:rPr>
      </w:pPr>
      <w:r w:rsidRPr="00B00567">
        <w:rPr>
          <w:rStyle w:val="contentpasted0"/>
          <w:rFonts w:ascii="Verdana" w:eastAsia="Times New Roman" w:hAnsi="Verdana"/>
          <w:color w:val="000000"/>
          <w:shd w:val="clear" w:color="auto" w:fill="FFFFFF"/>
        </w:rPr>
        <w:t>De huidige rioolheffing een gebruikersbelasting</w:t>
      </w:r>
      <w:r w:rsidR="00B00567" w:rsidRPr="00B00567">
        <w:rPr>
          <w:rStyle w:val="contentpasted0"/>
          <w:rFonts w:ascii="Verdana" w:eastAsia="Times New Roman" w:hAnsi="Verdana"/>
          <w:color w:val="000000"/>
          <w:shd w:val="clear" w:color="auto" w:fill="FFFFFF"/>
        </w:rPr>
        <w:t xml:space="preserve"> is;</w:t>
      </w:r>
    </w:p>
    <w:p w14:paraId="6C4B6135" w14:textId="67355C49" w:rsidR="00B00567" w:rsidRPr="00B00567" w:rsidRDefault="00B00567" w:rsidP="00B00567">
      <w:pPr>
        <w:pStyle w:val="Lijstalinea"/>
        <w:numPr>
          <w:ilvl w:val="0"/>
          <w:numId w:val="1"/>
        </w:numPr>
        <w:spacing w:after="0" w:line="240" w:lineRule="auto"/>
        <w:ind w:left="426" w:hanging="426"/>
        <w:rPr>
          <w:rStyle w:val="contentpasted0"/>
          <w:rFonts w:ascii="Verdana" w:eastAsia="Times New Roman" w:hAnsi="Verdana"/>
          <w:color w:val="000000"/>
          <w:shd w:val="clear" w:color="auto" w:fill="FFFFFF"/>
        </w:rPr>
      </w:pPr>
      <w:r w:rsidRPr="00B00567">
        <w:rPr>
          <w:rStyle w:val="contentpasted0"/>
          <w:rFonts w:ascii="Verdana" w:eastAsia="Times New Roman" w:hAnsi="Verdana"/>
          <w:color w:val="000000"/>
          <w:shd w:val="clear" w:color="auto" w:fill="FFFFFF"/>
        </w:rPr>
        <w:t>Gemeenten de bevoegdheid hebben om de tarieven vast te stellen, mits de geraamde baten van de rechten niet uitgaan boven de geraamde lasten ter zake (artikel 229b).</w:t>
      </w:r>
    </w:p>
    <w:p w14:paraId="6E05032A" w14:textId="7965788D" w:rsidR="00B00567" w:rsidRPr="00B00567" w:rsidRDefault="0028285B" w:rsidP="00B00567">
      <w:pPr>
        <w:pStyle w:val="Lijstalinea"/>
        <w:numPr>
          <w:ilvl w:val="0"/>
          <w:numId w:val="1"/>
        </w:numPr>
        <w:spacing w:after="0" w:line="240" w:lineRule="auto"/>
        <w:ind w:left="426" w:hanging="426"/>
        <w:rPr>
          <w:rStyle w:val="contentpasted0"/>
          <w:rFonts w:ascii="Verdana" w:eastAsia="Times New Roman" w:hAnsi="Verdana"/>
          <w:color w:val="000000"/>
          <w:shd w:val="clear" w:color="auto" w:fill="FFFFFF"/>
        </w:rPr>
      </w:pPr>
      <w:r w:rsidRPr="00B00567">
        <w:rPr>
          <w:rStyle w:val="contentpasted0"/>
          <w:rFonts w:ascii="Verdana" w:eastAsia="Times New Roman" w:hAnsi="Verdana"/>
          <w:color w:val="000000"/>
          <w:shd w:val="clear" w:color="auto" w:fill="FFFFFF"/>
        </w:rPr>
        <w:t>Rioolheffing naar draagkracht</w:t>
      </w:r>
      <w:r w:rsidR="00B00567" w:rsidRPr="00B00567">
        <w:rPr>
          <w:rStyle w:val="contentpasted0"/>
          <w:rFonts w:ascii="Verdana" w:eastAsia="Times New Roman" w:hAnsi="Verdana"/>
          <w:color w:val="000000"/>
          <w:shd w:val="clear" w:color="auto" w:fill="FFFFFF"/>
        </w:rPr>
        <w:t xml:space="preserve"> geheven moet worden, waarbij d</w:t>
      </w:r>
      <w:r w:rsidRPr="00B00567">
        <w:rPr>
          <w:rStyle w:val="contentpasted0"/>
          <w:rFonts w:ascii="Verdana" w:eastAsia="Times New Roman" w:hAnsi="Verdana"/>
          <w:color w:val="000000"/>
          <w:shd w:val="clear" w:color="auto" w:fill="FFFFFF"/>
        </w:rPr>
        <w:t xml:space="preserve">e sterkste schouders </w:t>
      </w:r>
      <w:r w:rsidR="00B00567" w:rsidRPr="00B00567">
        <w:rPr>
          <w:rStyle w:val="contentpasted0"/>
          <w:rFonts w:ascii="Verdana" w:eastAsia="Times New Roman" w:hAnsi="Verdana"/>
          <w:color w:val="000000"/>
          <w:shd w:val="clear" w:color="auto" w:fill="FFFFFF"/>
        </w:rPr>
        <w:t>de zwaarste lasten dragen</w:t>
      </w:r>
      <w:r w:rsidR="00034E61">
        <w:rPr>
          <w:rStyle w:val="contentpasted0"/>
          <w:rFonts w:ascii="Verdana" w:eastAsia="Times New Roman" w:hAnsi="Verdana"/>
          <w:color w:val="000000"/>
          <w:shd w:val="clear" w:color="auto" w:fill="FFFFFF"/>
        </w:rPr>
        <w:t xml:space="preserve"> (op basis van OZB-waarde)</w:t>
      </w:r>
      <w:r w:rsidR="00B00567" w:rsidRPr="00B00567">
        <w:rPr>
          <w:rStyle w:val="contentpasted0"/>
          <w:rFonts w:ascii="Verdana" w:eastAsia="Times New Roman" w:hAnsi="Verdana"/>
          <w:color w:val="000000"/>
          <w:shd w:val="clear" w:color="auto" w:fill="FFFFFF"/>
        </w:rPr>
        <w:t>;</w:t>
      </w:r>
    </w:p>
    <w:p w14:paraId="7BFCEA70" w14:textId="490F4F3E" w:rsidR="0028285B" w:rsidRPr="00034E61" w:rsidRDefault="0028285B" w:rsidP="00B00567">
      <w:pPr>
        <w:pStyle w:val="Lijstalinea"/>
        <w:numPr>
          <w:ilvl w:val="0"/>
          <w:numId w:val="1"/>
        </w:numPr>
        <w:spacing w:after="0" w:line="240" w:lineRule="auto"/>
        <w:ind w:left="426" w:hanging="426"/>
        <w:rPr>
          <w:rStyle w:val="contentpasted0"/>
          <w:rFonts w:eastAsia="Times New Roman"/>
          <w:color w:val="000000"/>
          <w:sz w:val="24"/>
          <w:szCs w:val="24"/>
        </w:rPr>
      </w:pPr>
      <w:r w:rsidRPr="00B00567">
        <w:rPr>
          <w:rStyle w:val="contentpasted0"/>
          <w:rFonts w:ascii="Verdana" w:eastAsia="Times New Roman" w:hAnsi="Verdana"/>
          <w:color w:val="000000"/>
          <w:shd w:val="clear" w:color="auto" w:fill="FFFFFF"/>
        </w:rPr>
        <w:t xml:space="preserve">De variabele lasten van riool en reiniging volgens het principe </w:t>
      </w:r>
      <w:r w:rsidR="00B00567" w:rsidRPr="00B00567">
        <w:rPr>
          <w:rStyle w:val="contentpasted0"/>
          <w:rFonts w:ascii="Verdana" w:eastAsia="Times New Roman" w:hAnsi="Verdana"/>
          <w:color w:val="000000"/>
          <w:shd w:val="clear" w:color="auto" w:fill="FFFFFF"/>
        </w:rPr>
        <w:t>“</w:t>
      </w:r>
      <w:r w:rsidRPr="00B00567">
        <w:rPr>
          <w:rStyle w:val="contentpasted0"/>
          <w:rFonts w:ascii="Verdana" w:eastAsia="Times New Roman" w:hAnsi="Verdana"/>
          <w:color w:val="000000"/>
          <w:shd w:val="clear" w:color="auto" w:fill="FFFFFF"/>
        </w:rPr>
        <w:t>de vervuiler betaal</w:t>
      </w:r>
      <w:r w:rsidR="00B00567" w:rsidRPr="00B00567">
        <w:rPr>
          <w:rStyle w:val="contentpasted0"/>
          <w:rFonts w:ascii="Verdana" w:eastAsia="Times New Roman" w:hAnsi="Verdana"/>
          <w:color w:val="000000"/>
          <w:shd w:val="clear" w:color="auto" w:fill="FFFFFF"/>
        </w:rPr>
        <w:t>t”</w:t>
      </w:r>
      <w:r w:rsidR="00C100E3" w:rsidRPr="00C100E3">
        <w:rPr>
          <w:rStyle w:val="contentpasted0"/>
          <w:rFonts w:ascii="Verdana" w:eastAsia="Times New Roman" w:hAnsi="Verdana"/>
          <w:color w:val="000000"/>
          <w:shd w:val="clear" w:color="auto" w:fill="FFFFFF"/>
        </w:rPr>
        <w:t xml:space="preserve"> </w:t>
      </w:r>
      <w:r w:rsidR="00C100E3" w:rsidRPr="00B00567">
        <w:rPr>
          <w:rStyle w:val="contentpasted0"/>
          <w:rFonts w:ascii="Verdana" w:eastAsia="Times New Roman" w:hAnsi="Verdana"/>
          <w:color w:val="000000"/>
          <w:shd w:val="clear" w:color="auto" w:fill="FFFFFF"/>
        </w:rPr>
        <w:t>geheven moet</w:t>
      </w:r>
      <w:r w:rsidR="00C100E3">
        <w:rPr>
          <w:rStyle w:val="contentpasted0"/>
          <w:rFonts w:ascii="Verdana" w:eastAsia="Times New Roman" w:hAnsi="Verdana"/>
          <w:color w:val="000000"/>
          <w:shd w:val="clear" w:color="auto" w:fill="FFFFFF"/>
        </w:rPr>
        <w:t>en</w:t>
      </w:r>
      <w:r w:rsidR="00C100E3" w:rsidRPr="00B00567">
        <w:rPr>
          <w:rStyle w:val="contentpasted0"/>
          <w:rFonts w:ascii="Verdana" w:eastAsia="Times New Roman" w:hAnsi="Verdana"/>
          <w:color w:val="000000"/>
          <w:shd w:val="clear" w:color="auto" w:fill="FFFFFF"/>
        </w:rPr>
        <w:t xml:space="preserve"> worden</w:t>
      </w:r>
      <w:r w:rsidR="00034E61">
        <w:rPr>
          <w:rStyle w:val="contentpasted0"/>
          <w:rFonts w:ascii="Verdana" w:eastAsia="Times New Roman" w:hAnsi="Verdana"/>
          <w:color w:val="000000"/>
          <w:shd w:val="clear" w:color="auto" w:fill="FFFFFF"/>
        </w:rPr>
        <w:t xml:space="preserve"> (op basis van waterverbruik met een extra staffel bij 150 m³ per jaar)</w:t>
      </w:r>
      <w:r w:rsidRPr="00B00567">
        <w:rPr>
          <w:rStyle w:val="contentpasted0"/>
          <w:rFonts w:ascii="Verdana" w:eastAsia="Times New Roman" w:hAnsi="Verdana"/>
          <w:color w:val="000000"/>
          <w:shd w:val="clear" w:color="auto" w:fill="FFFFFF"/>
        </w:rPr>
        <w:t>, waarbij de totale opbrengst gelijk blijft</w:t>
      </w:r>
      <w:r w:rsidR="00C100E3">
        <w:rPr>
          <w:rStyle w:val="contentpasted0"/>
          <w:rFonts w:ascii="Verdana" w:eastAsia="Times New Roman" w:hAnsi="Verdana"/>
          <w:color w:val="000000"/>
          <w:shd w:val="clear" w:color="auto" w:fill="FFFFFF"/>
        </w:rPr>
        <w:t>.</w:t>
      </w:r>
    </w:p>
    <w:p w14:paraId="26D0B7F9" w14:textId="4615A0BC" w:rsidR="00034E61" w:rsidRPr="00B00567" w:rsidRDefault="00034E61" w:rsidP="00034E61">
      <w:pPr>
        <w:pStyle w:val="Lijstalinea"/>
        <w:spacing w:after="0" w:line="240" w:lineRule="auto"/>
        <w:ind w:left="426"/>
        <w:rPr>
          <w:rFonts w:eastAsia="Times New Roman"/>
          <w:color w:val="000000"/>
          <w:sz w:val="24"/>
          <w:szCs w:val="24"/>
        </w:rPr>
      </w:pPr>
    </w:p>
    <w:p w14:paraId="30BAD4C8" w14:textId="77777777" w:rsidR="0028285B" w:rsidRDefault="0028285B" w:rsidP="00B00567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5A149904" w14:textId="380F306A" w:rsidR="0028285B" w:rsidRPr="0028285B" w:rsidRDefault="0028285B" w:rsidP="0028285B">
      <w:pPr>
        <w:spacing w:after="0" w:line="240" w:lineRule="auto"/>
        <w:rPr>
          <w:rFonts w:ascii="Verdana" w:hAnsi="Verdana"/>
          <w:b/>
          <w:bCs/>
        </w:rPr>
      </w:pPr>
      <w:r w:rsidRPr="0028285B">
        <w:rPr>
          <w:rFonts w:ascii="Verdana" w:hAnsi="Verdana"/>
          <w:b/>
          <w:bCs/>
        </w:rPr>
        <w:t>Besluit het raadsbesluit als volgt te wijzigen:</w:t>
      </w:r>
    </w:p>
    <w:p w14:paraId="1828A09B" w14:textId="06D6A2C9" w:rsidR="0028285B" w:rsidRDefault="00C100E3" w:rsidP="00C100E3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D</w:t>
      </w:r>
      <w:r w:rsidRPr="00C100E3">
        <w:rPr>
          <w:rFonts w:ascii="Verdana" w:hAnsi="Verdana"/>
        </w:rPr>
        <w:t xml:space="preserve">e rioolheffing ingaande 2024 </w:t>
      </w:r>
      <w:r>
        <w:rPr>
          <w:rFonts w:ascii="Verdana" w:hAnsi="Verdana"/>
        </w:rPr>
        <w:t xml:space="preserve">middels een </w:t>
      </w:r>
      <w:r w:rsidRPr="00C100E3">
        <w:rPr>
          <w:rFonts w:ascii="Verdana" w:hAnsi="Verdana"/>
        </w:rPr>
        <w:t>heffingssystematiek</w:t>
      </w:r>
      <w:r>
        <w:rPr>
          <w:rFonts w:ascii="Verdana" w:hAnsi="Verdana"/>
        </w:rPr>
        <w:t xml:space="preserve"> </w:t>
      </w:r>
      <w:r w:rsidR="00FD368A">
        <w:rPr>
          <w:rFonts w:ascii="Verdana" w:hAnsi="Verdana"/>
        </w:rPr>
        <w:t xml:space="preserve">heffen, </w:t>
      </w:r>
      <w:r>
        <w:rPr>
          <w:rFonts w:ascii="Verdana" w:hAnsi="Verdana"/>
        </w:rPr>
        <w:t xml:space="preserve">waarbij recht wordt gedaan aan de uitgangspunten dat de heffing uitgaat van draagkracht </w:t>
      </w:r>
      <w:r w:rsidR="00FD368A">
        <w:rPr>
          <w:rFonts w:ascii="Verdana" w:hAnsi="Verdana"/>
        </w:rPr>
        <w:t xml:space="preserve">én </w:t>
      </w:r>
      <w:r w:rsidR="00BF1330">
        <w:rPr>
          <w:rFonts w:ascii="Verdana" w:hAnsi="Verdana"/>
        </w:rPr>
        <w:t xml:space="preserve">dat </w:t>
      </w:r>
      <w:r w:rsidR="00FD368A">
        <w:rPr>
          <w:rFonts w:ascii="Verdana" w:hAnsi="Verdana"/>
        </w:rPr>
        <w:t xml:space="preserve">de vervuiler betaalt. </w:t>
      </w:r>
    </w:p>
    <w:p w14:paraId="26317E3D" w14:textId="77777777" w:rsidR="0028285B" w:rsidRDefault="0028285B" w:rsidP="0028285B">
      <w:pPr>
        <w:spacing w:after="0" w:line="240" w:lineRule="auto"/>
        <w:rPr>
          <w:rFonts w:ascii="Verdana" w:hAnsi="Verdana"/>
        </w:rPr>
      </w:pPr>
    </w:p>
    <w:p w14:paraId="7855AAA7" w14:textId="69A626F5" w:rsidR="0028285B" w:rsidRPr="0028285B" w:rsidRDefault="0028285B" w:rsidP="0028285B">
      <w:pPr>
        <w:spacing w:after="0" w:line="240" w:lineRule="auto"/>
        <w:rPr>
          <w:rFonts w:ascii="Verdana" w:hAnsi="Verdana"/>
        </w:rPr>
      </w:pPr>
      <w:r w:rsidRPr="0028285B">
        <w:rPr>
          <w:rFonts w:ascii="Verdana" w:hAnsi="Verdana"/>
        </w:rPr>
        <w:t>En gaat over tot de orde van de dag,</w:t>
      </w:r>
    </w:p>
    <w:p w14:paraId="592C1AC7" w14:textId="0FF6EE27" w:rsidR="0028285B" w:rsidRDefault="0028285B" w:rsidP="0028285B">
      <w:pPr>
        <w:spacing w:after="0" w:line="240" w:lineRule="auto"/>
        <w:rPr>
          <w:rFonts w:ascii="Verdana" w:hAnsi="Verdana"/>
        </w:rPr>
      </w:pPr>
    </w:p>
    <w:p w14:paraId="0F1AFF2D" w14:textId="77777777" w:rsidR="0028285B" w:rsidRDefault="0028285B" w:rsidP="0028285B">
      <w:pPr>
        <w:spacing w:after="0" w:line="240" w:lineRule="auto"/>
        <w:rPr>
          <w:rFonts w:ascii="Verdana" w:hAnsi="Verdana"/>
        </w:rPr>
      </w:pPr>
    </w:p>
    <w:p w14:paraId="5073D08C" w14:textId="5CE34C0E" w:rsidR="00FE17C2" w:rsidRDefault="0028285B" w:rsidP="0028285B">
      <w:pPr>
        <w:spacing w:after="0" w:line="240" w:lineRule="auto"/>
        <w:rPr>
          <w:rFonts w:ascii="Verdana" w:hAnsi="Verdana"/>
        </w:rPr>
      </w:pPr>
      <w:r w:rsidRPr="0028285B">
        <w:rPr>
          <w:rFonts w:ascii="Verdana" w:hAnsi="Verdana"/>
        </w:rPr>
        <w:t>L. Kockelkoren</w:t>
      </w:r>
    </w:p>
    <w:p w14:paraId="1C41C790" w14:textId="5E70298D" w:rsidR="0028285B" w:rsidRPr="0028285B" w:rsidRDefault="0028285B" w:rsidP="0028285B">
      <w:pPr>
        <w:spacing w:after="0" w:line="240" w:lineRule="auto"/>
        <w:rPr>
          <w:rFonts w:ascii="Verdana" w:hAnsi="Verdana"/>
        </w:rPr>
      </w:pPr>
      <w:r w:rsidRPr="0028285B">
        <w:rPr>
          <w:rFonts w:ascii="Verdana" w:hAnsi="Verdana"/>
        </w:rPr>
        <w:t>PvdA</w:t>
      </w:r>
      <w:r>
        <w:rPr>
          <w:rFonts w:ascii="Verdana" w:hAnsi="Verdana"/>
        </w:rPr>
        <w:t xml:space="preserve"> Beekdaelen</w:t>
      </w:r>
    </w:p>
    <w:p w14:paraId="16E9A3E8" w14:textId="77777777" w:rsidR="0028285B" w:rsidRPr="00EE186C" w:rsidRDefault="0028285B" w:rsidP="0028285B">
      <w:pPr>
        <w:spacing w:after="0" w:line="240" w:lineRule="auto"/>
        <w:rPr>
          <w:rFonts w:ascii="Verdana" w:hAnsi="Verdana"/>
        </w:rPr>
      </w:pPr>
    </w:p>
    <w:sectPr w:rsidR="0028285B" w:rsidRPr="00EE1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B3109"/>
    <w:multiLevelType w:val="hybridMultilevel"/>
    <w:tmpl w:val="BCEC58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500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85B"/>
    <w:rsid w:val="00034E61"/>
    <w:rsid w:val="0028285B"/>
    <w:rsid w:val="00B00567"/>
    <w:rsid w:val="00BC0502"/>
    <w:rsid w:val="00BF1330"/>
    <w:rsid w:val="00C0072E"/>
    <w:rsid w:val="00C100E3"/>
    <w:rsid w:val="00EE186C"/>
    <w:rsid w:val="00FD368A"/>
    <w:rsid w:val="00FE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762B"/>
  <w15:chartTrackingRefBased/>
  <w15:docId w15:val="{EFC6BF7A-EC97-455D-B954-3426B563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contentpasted0">
    <w:name w:val="contentpasted0"/>
    <w:basedOn w:val="Standaardalinea-lettertype"/>
    <w:rsid w:val="0028285B"/>
  </w:style>
  <w:style w:type="paragraph" w:styleId="Lijstalinea">
    <w:name w:val="List Paragraph"/>
    <w:basedOn w:val="Standaard"/>
    <w:uiPriority w:val="34"/>
    <w:qFormat/>
    <w:rsid w:val="00B00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Hendrix, Rob (Beekdaelen)</dc:creator>
  <cp:keywords/>
  <dc:description/>
  <cp:lastModifiedBy>lars Kockelkoren</cp:lastModifiedBy>
  <cp:revision>2</cp:revision>
  <cp:lastPrinted>2023-06-19T08:19:00Z</cp:lastPrinted>
  <dcterms:created xsi:type="dcterms:W3CDTF">2023-06-19T12:44:00Z</dcterms:created>
  <dcterms:modified xsi:type="dcterms:W3CDTF">2023-06-19T12:44:00Z</dcterms:modified>
</cp:coreProperties>
</file>